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6" w:rsidRPr="00F422D9" w:rsidRDefault="00051606" w:rsidP="00051606">
      <w:pPr>
        <w:contextualSpacing/>
        <w:jc w:val="center"/>
        <w:rPr>
          <w:sz w:val="32"/>
        </w:rPr>
      </w:pPr>
      <w:r w:rsidRPr="00F422D9">
        <w:rPr>
          <w:sz w:val="32"/>
        </w:rPr>
        <w:t>Ханты-Мансийский автономный округ – Югра</w:t>
      </w:r>
    </w:p>
    <w:p w:rsidR="00051606" w:rsidRPr="00F422D9" w:rsidRDefault="00051606" w:rsidP="00051606">
      <w:pPr>
        <w:jc w:val="center"/>
        <w:rPr>
          <w:b/>
          <w:bCs/>
          <w:sz w:val="32"/>
        </w:rPr>
      </w:pPr>
      <w:r w:rsidRPr="00F422D9">
        <w:rPr>
          <w:b/>
          <w:bCs/>
          <w:sz w:val="32"/>
        </w:rPr>
        <w:t>Березовский район</w:t>
      </w:r>
    </w:p>
    <w:p w:rsidR="00051606" w:rsidRPr="00F422D9" w:rsidRDefault="00051606" w:rsidP="00051606">
      <w:pPr>
        <w:jc w:val="center"/>
        <w:rPr>
          <w:b/>
          <w:bCs/>
          <w:sz w:val="32"/>
        </w:rPr>
      </w:pPr>
    </w:p>
    <w:p w:rsidR="00051606" w:rsidRPr="00F422D9" w:rsidRDefault="00051606" w:rsidP="00051606">
      <w:pPr>
        <w:jc w:val="center"/>
        <w:rPr>
          <w:b/>
          <w:bCs/>
          <w:sz w:val="32"/>
        </w:rPr>
      </w:pPr>
      <w:r w:rsidRPr="00F422D9">
        <w:rPr>
          <w:b/>
          <w:bCs/>
          <w:sz w:val="32"/>
        </w:rPr>
        <w:t xml:space="preserve">  СОВЕТ ДЕПУТАТОВ</w:t>
      </w:r>
    </w:p>
    <w:p w:rsidR="00051606" w:rsidRPr="00F422D9" w:rsidRDefault="00051606" w:rsidP="00051606">
      <w:pPr>
        <w:jc w:val="center"/>
        <w:rPr>
          <w:caps/>
          <w:sz w:val="36"/>
        </w:rPr>
      </w:pPr>
      <w:r w:rsidRPr="00F422D9">
        <w:rPr>
          <w:b/>
          <w:caps/>
          <w:sz w:val="36"/>
        </w:rPr>
        <w:t>СЕЛЬСКОГО ПОСЕЛЕНИЯ  САРАНПАУЛЬ</w:t>
      </w:r>
    </w:p>
    <w:p w:rsidR="00051606" w:rsidRPr="00F422D9" w:rsidRDefault="00051606" w:rsidP="00051606">
      <w:pPr>
        <w:jc w:val="center"/>
        <w:rPr>
          <w:sz w:val="40"/>
        </w:rPr>
      </w:pPr>
    </w:p>
    <w:p w:rsidR="00051606" w:rsidRPr="00F422D9" w:rsidRDefault="00051606" w:rsidP="00051606">
      <w:pPr>
        <w:jc w:val="center"/>
        <w:rPr>
          <w:sz w:val="28"/>
          <w:szCs w:val="28"/>
        </w:rPr>
      </w:pPr>
      <w:r w:rsidRPr="00F422D9">
        <w:rPr>
          <w:sz w:val="40"/>
        </w:rPr>
        <w:t>РЕШЕНИЕ</w:t>
      </w:r>
    </w:p>
    <w:p w:rsidR="00051606" w:rsidRPr="00F422D9" w:rsidRDefault="00051606" w:rsidP="00051606">
      <w:pPr>
        <w:rPr>
          <w:sz w:val="28"/>
          <w:szCs w:val="28"/>
        </w:rPr>
      </w:pPr>
      <w:r>
        <w:rPr>
          <w:sz w:val="28"/>
          <w:szCs w:val="28"/>
        </w:rPr>
        <w:t>28.04.</w:t>
      </w:r>
      <w:r w:rsidRPr="00F422D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422D9">
        <w:rPr>
          <w:sz w:val="28"/>
          <w:szCs w:val="28"/>
        </w:rPr>
        <w:t>г.</w:t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</w:r>
      <w:r w:rsidRPr="00F422D9">
        <w:rPr>
          <w:sz w:val="28"/>
          <w:szCs w:val="28"/>
        </w:rPr>
        <w:tab/>
        <w:t xml:space="preserve">№ </w:t>
      </w:r>
      <w:r w:rsidR="00564F76">
        <w:rPr>
          <w:sz w:val="28"/>
          <w:szCs w:val="28"/>
        </w:rPr>
        <w:t>156</w:t>
      </w:r>
    </w:p>
    <w:p w:rsidR="00051606" w:rsidRPr="00F422D9" w:rsidRDefault="00051606" w:rsidP="00051606">
      <w:pPr>
        <w:rPr>
          <w:sz w:val="28"/>
          <w:szCs w:val="28"/>
        </w:rPr>
      </w:pPr>
      <w:r w:rsidRPr="00F422D9">
        <w:rPr>
          <w:sz w:val="28"/>
          <w:szCs w:val="28"/>
        </w:rPr>
        <w:t>с.Саранпауль</w:t>
      </w:r>
    </w:p>
    <w:p w:rsidR="00051606" w:rsidRDefault="00051606" w:rsidP="00051606">
      <w:pPr>
        <w:ind w:left="5040"/>
        <w:jc w:val="center"/>
      </w:pPr>
    </w:p>
    <w:p w:rsidR="00051606" w:rsidRDefault="00051606" w:rsidP="00051606">
      <w:pPr>
        <w:ind w:left="5040"/>
        <w:jc w:val="center"/>
      </w:pPr>
    </w:p>
    <w:p w:rsidR="00051606" w:rsidRPr="00C71A18" w:rsidRDefault="00051606" w:rsidP="00051606">
      <w:pPr>
        <w:ind w:right="3955"/>
        <w:jc w:val="both"/>
        <w:rPr>
          <w:bCs/>
          <w:color w:val="000000"/>
          <w:sz w:val="28"/>
          <w:szCs w:val="28"/>
        </w:rPr>
      </w:pPr>
      <w:r w:rsidRPr="00C71A18">
        <w:rPr>
          <w:bCs/>
          <w:color w:val="000000"/>
          <w:sz w:val="28"/>
          <w:szCs w:val="28"/>
        </w:rPr>
        <w:t>Об опубликовании проекта изменений и дополнений в устав сельского поселения Саранпауль и проведении публичных слушаний по проекту изменений и дополнений в устав сельского поселения Саранпауль</w:t>
      </w:r>
    </w:p>
    <w:p w:rsidR="00051606" w:rsidRPr="00C71A18" w:rsidRDefault="00051606" w:rsidP="00051606">
      <w:pPr>
        <w:rPr>
          <w:sz w:val="28"/>
          <w:szCs w:val="28"/>
        </w:rPr>
      </w:pPr>
    </w:p>
    <w:p w:rsidR="00051606" w:rsidRPr="00C71A18" w:rsidRDefault="00051606" w:rsidP="000516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A18">
        <w:rPr>
          <w:sz w:val="28"/>
          <w:szCs w:val="28"/>
        </w:rPr>
        <w:tab/>
      </w:r>
      <w:proofErr w:type="gramStart"/>
      <w:r w:rsidRPr="00C71A18">
        <w:rPr>
          <w:sz w:val="28"/>
          <w:szCs w:val="28"/>
        </w:rPr>
        <w:t>В целях обеспечения участия жителей сельского  поселения Саранпауль в обсуждении проекта решения Совета депутатов сельского поселения Саранпауль                 «О внесении изменений в устав сельского поселения Саранпауль», в соответствии со статьями 28, 44 Федерального закона от 06 октября 2003 года № 131-ФЗ «Об общих принципах организации местного самоуправления в Российской Федерации»,  Положением о порядке организации и проведения публичных слушаний в сельском поселении Саранпауль</w:t>
      </w:r>
      <w:proofErr w:type="gramEnd"/>
      <w:r w:rsidRPr="00C7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1A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71A18">
        <w:rPr>
          <w:sz w:val="28"/>
          <w:szCs w:val="28"/>
        </w:rPr>
        <w:t>и в целях приведения положений устава сельского поселения Саранпауль в соответствии с действующим законодательством,</w:t>
      </w:r>
    </w:p>
    <w:p w:rsidR="00051606" w:rsidRPr="00C71A18" w:rsidRDefault="00051606" w:rsidP="000516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A18">
        <w:rPr>
          <w:sz w:val="28"/>
          <w:szCs w:val="28"/>
        </w:rPr>
        <w:t xml:space="preserve"> </w:t>
      </w:r>
    </w:p>
    <w:p w:rsidR="00051606" w:rsidRPr="00C71A18" w:rsidRDefault="00051606" w:rsidP="00051606">
      <w:pPr>
        <w:jc w:val="center"/>
        <w:rPr>
          <w:b/>
          <w:bCs/>
          <w:sz w:val="28"/>
          <w:szCs w:val="28"/>
        </w:rPr>
      </w:pPr>
      <w:r w:rsidRPr="00C71A18">
        <w:rPr>
          <w:sz w:val="28"/>
          <w:szCs w:val="28"/>
        </w:rPr>
        <w:tab/>
      </w:r>
      <w:r w:rsidRPr="00C71A18">
        <w:rPr>
          <w:bCs/>
          <w:sz w:val="28"/>
          <w:szCs w:val="28"/>
        </w:rPr>
        <w:t xml:space="preserve">Совет поселения </w:t>
      </w:r>
      <w:r w:rsidRPr="00C71A18">
        <w:rPr>
          <w:b/>
          <w:bCs/>
          <w:sz w:val="28"/>
          <w:szCs w:val="28"/>
        </w:rPr>
        <w:t>РЕШИЛ:</w:t>
      </w:r>
    </w:p>
    <w:p w:rsidR="00051606" w:rsidRPr="00C71A18" w:rsidRDefault="00051606" w:rsidP="00051606">
      <w:pPr>
        <w:jc w:val="center"/>
        <w:rPr>
          <w:b/>
          <w:bCs/>
          <w:sz w:val="28"/>
          <w:szCs w:val="28"/>
        </w:rPr>
      </w:pPr>
    </w:p>
    <w:p w:rsidR="00051606" w:rsidRPr="00C71A18" w:rsidRDefault="00051606" w:rsidP="00051606">
      <w:pPr>
        <w:ind w:firstLine="540"/>
        <w:jc w:val="both"/>
        <w:rPr>
          <w:bCs/>
          <w:sz w:val="28"/>
          <w:szCs w:val="28"/>
        </w:rPr>
      </w:pPr>
      <w:r w:rsidRPr="00C71A18">
        <w:rPr>
          <w:bCs/>
          <w:sz w:val="28"/>
          <w:szCs w:val="28"/>
        </w:rPr>
        <w:t>1. Обнародовать проект изменений и дополнений в устав сельского поселения Саранпауль путем</w:t>
      </w:r>
      <w:r w:rsidRPr="00C71A18">
        <w:rPr>
          <w:sz w:val="28"/>
          <w:szCs w:val="28"/>
        </w:rPr>
        <w:t xml:space="preserve"> размещения в общественно доступных местах и дополнительного размещения на официальном сайте сельского поселения Саранпауль </w:t>
      </w:r>
      <w:r w:rsidRPr="00C71A18">
        <w:rPr>
          <w:bCs/>
          <w:sz w:val="28"/>
          <w:szCs w:val="28"/>
        </w:rPr>
        <w:t>(прилагается).</w:t>
      </w:r>
    </w:p>
    <w:p w:rsidR="00051606" w:rsidRPr="00C71A18" w:rsidRDefault="00051606" w:rsidP="00051606">
      <w:pPr>
        <w:ind w:firstLine="540"/>
        <w:jc w:val="both"/>
        <w:rPr>
          <w:bCs/>
          <w:sz w:val="28"/>
          <w:szCs w:val="28"/>
        </w:rPr>
      </w:pPr>
      <w:r w:rsidRPr="00C71A18">
        <w:rPr>
          <w:bCs/>
          <w:sz w:val="28"/>
          <w:szCs w:val="28"/>
        </w:rPr>
        <w:t>2. Провести публичные слушания по проекту изменений и дополнений в устав сельского поселения Саранпауль.</w:t>
      </w:r>
    </w:p>
    <w:p w:rsidR="00051606" w:rsidRDefault="00051606" w:rsidP="00051606">
      <w:pPr>
        <w:ind w:firstLine="540"/>
        <w:jc w:val="both"/>
        <w:rPr>
          <w:bCs/>
          <w:sz w:val="28"/>
          <w:szCs w:val="28"/>
        </w:rPr>
      </w:pPr>
      <w:r w:rsidRPr="00C71A18">
        <w:rPr>
          <w:bCs/>
          <w:sz w:val="28"/>
          <w:szCs w:val="28"/>
        </w:rPr>
        <w:t xml:space="preserve">3. Установить начальную дату публичных слушаний в сельском поселении Саранпауль с  </w:t>
      </w:r>
      <w:r w:rsidR="009E4A55">
        <w:rPr>
          <w:bCs/>
          <w:sz w:val="28"/>
          <w:szCs w:val="28"/>
        </w:rPr>
        <w:t>15.05</w:t>
      </w:r>
      <w:r>
        <w:rPr>
          <w:bCs/>
          <w:sz w:val="28"/>
          <w:szCs w:val="28"/>
        </w:rPr>
        <w:t>.2017г</w:t>
      </w:r>
      <w:r w:rsidRPr="00C71A18">
        <w:rPr>
          <w:bCs/>
          <w:sz w:val="28"/>
          <w:szCs w:val="28"/>
        </w:rPr>
        <w:t>.</w:t>
      </w:r>
      <w:bookmarkStart w:id="0" w:name="_GoBack"/>
      <w:bookmarkEnd w:id="0"/>
    </w:p>
    <w:p w:rsidR="00051606" w:rsidRDefault="00051606" w:rsidP="00051606">
      <w:pPr>
        <w:ind w:firstLine="540"/>
        <w:jc w:val="both"/>
        <w:rPr>
          <w:bCs/>
          <w:sz w:val="28"/>
          <w:szCs w:val="28"/>
        </w:rPr>
      </w:pPr>
    </w:p>
    <w:p w:rsidR="00051606" w:rsidRDefault="00051606" w:rsidP="00051606">
      <w:pPr>
        <w:ind w:firstLine="540"/>
        <w:jc w:val="both"/>
        <w:rPr>
          <w:bCs/>
          <w:sz w:val="28"/>
          <w:szCs w:val="28"/>
        </w:rPr>
      </w:pPr>
    </w:p>
    <w:p w:rsidR="00051606" w:rsidRPr="00C71A18" w:rsidRDefault="00051606" w:rsidP="0005160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Артеев</w:t>
      </w:r>
    </w:p>
    <w:p w:rsidR="00051606" w:rsidRPr="00C71A18" w:rsidRDefault="00051606" w:rsidP="00051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606" w:rsidRDefault="00051606" w:rsidP="00051606">
      <w:pPr>
        <w:ind w:left="5040"/>
        <w:jc w:val="center"/>
      </w:pPr>
    </w:p>
    <w:p w:rsidR="00051606" w:rsidRDefault="00051606" w:rsidP="00051606">
      <w:pPr>
        <w:ind w:left="5040"/>
        <w:jc w:val="center"/>
      </w:pPr>
    </w:p>
    <w:p w:rsidR="00051606" w:rsidRDefault="00051606" w:rsidP="00051606">
      <w:pPr>
        <w:ind w:left="5040"/>
        <w:jc w:val="right"/>
      </w:pPr>
    </w:p>
    <w:p w:rsidR="009E4A55" w:rsidRDefault="009E4A55" w:rsidP="00051606">
      <w:pPr>
        <w:ind w:left="5040"/>
        <w:jc w:val="right"/>
      </w:pPr>
    </w:p>
    <w:p w:rsidR="009E4A55" w:rsidRDefault="009E4A55" w:rsidP="00051606">
      <w:pPr>
        <w:ind w:left="5040"/>
        <w:jc w:val="right"/>
      </w:pPr>
    </w:p>
    <w:p w:rsidR="009E4A55" w:rsidRDefault="009E4A55" w:rsidP="00051606">
      <w:pPr>
        <w:ind w:left="5040"/>
        <w:jc w:val="right"/>
      </w:pPr>
    </w:p>
    <w:p w:rsidR="009E4A55" w:rsidRDefault="009E4A55" w:rsidP="00051606">
      <w:pPr>
        <w:ind w:left="5040"/>
        <w:jc w:val="right"/>
      </w:pPr>
    </w:p>
    <w:p w:rsidR="009E4A55" w:rsidRDefault="009E4A55" w:rsidP="00051606">
      <w:pPr>
        <w:ind w:left="5040"/>
        <w:jc w:val="right"/>
      </w:pPr>
    </w:p>
    <w:p w:rsidR="00051606" w:rsidRDefault="00051606" w:rsidP="00051606">
      <w:pPr>
        <w:ind w:left="5040"/>
        <w:jc w:val="center"/>
      </w:pPr>
      <w:r>
        <w:lastRenderedPageBreak/>
        <w:t>ПРИЛОЖЕНИЕ</w:t>
      </w:r>
    </w:p>
    <w:p w:rsidR="00051606" w:rsidRDefault="00051606" w:rsidP="00051606">
      <w:pPr>
        <w:ind w:left="5040"/>
        <w:jc w:val="center"/>
      </w:pPr>
      <w:r>
        <w:t>к решению Совета депутатов                                   сельского  поселения  Саранпауль</w:t>
      </w:r>
    </w:p>
    <w:p w:rsidR="00051606" w:rsidRDefault="00051606" w:rsidP="00051606">
      <w:pPr>
        <w:ind w:left="5040"/>
        <w:jc w:val="center"/>
        <w:rPr>
          <w:b/>
        </w:rPr>
      </w:pPr>
      <w:r>
        <w:t xml:space="preserve">от 28 апреля 2017 года  № </w:t>
      </w:r>
      <w:r w:rsidR="00564F76">
        <w:t>156</w:t>
      </w:r>
    </w:p>
    <w:p w:rsidR="00051606" w:rsidRDefault="00051606" w:rsidP="009E4A55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51606" w:rsidRPr="007F5468" w:rsidRDefault="004B5814" w:rsidP="00051606">
      <w:pPr>
        <w:jc w:val="center"/>
        <w:rPr>
          <w:b/>
        </w:rPr>
      </w:pPr>
      <w:r>
        <w:rPr>
          <w:b/>
        </w:rPr>
        <w:t xml:space="preserve">   </w:t>
      </w:r>
      <w:r w:rsidR="00051606">
        <w:rPr>
          <w:b/>
        </w:rPr>
        <w:t xml:space="preserve">И </w:t>
      </w:r>
      <w:proofErr w:type="gramStart"/>
      <w:r w:rsidR="00051606">
        <w:rPr>
          <w:b/>
        </w:rPr>
        <w:t>З</w:t>
      </w:r>
      <w:proofErr w:type="gramEnd"/>
      <w:r w:rsidR="00051606">
        <w:rPr>
          <w:b/>
        </w:rPr>
        <w:t xml:space="preserve"> М Е Н Е Н И Я</w:t>
      </w:r>
    </w:p>
    <w:p w:rsidR="00051606" w:rsidRPr="002F5B39" w:rsidRDefault="00051606" w:rsidP="00051606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 Саранпауль</w:t>
      </w:r>
      <w:r>
        <w:rPr>
          <w:sz w:val="22"/>
          <w:szCs w:val="22"/>
        </w:rPr>
        <w:t xml:space="preserve">                             </w:t>
      </w:r>
    </w:p>
    <w:p w:rsidR="00051606" w:rsidRPr="00D52D98" w:rsidRDefault="00051606" w:rsidP="00051606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>
        <w:rPr>
          <w:rStyle w:val="FontStyle12"/>
        </w:rPr>
        <w:tab/>
      </w:r>
      <w:r w:rsidRPr="00D52D98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051606" w:rsidRDefault="00051606" w:rsidP="00051606">
      <w:pPr>
        <w:autoSpaceDE w:val="0"/>
        <w:autoSpaceDN w:val="0"/>
        <w:adjustRightInd w:val="0"/>
        <w:ind w:firstLine="708"/>
        <w:jc w:val="both"/>
      </w:pPr>
      <w:r w:rsidRPr="00905035">
        <w:rPr>
          <w:b/>
          <w:u w:val="single"/>
        </w:rPr>
        <w:t xml:space="preserve">1. </w:t>
      </w:r>
      <w:r w:rsidRPr="00905035">
        <w:rPr>
          <w:b/>
          <w:bCs/>
          <w:u w:val="single"/>
        </w:rPr>
        <w:t>Подпункт 1 пункта</w:t>
      </w:r>
      <w:r w:rsidRPr="00905035">
        <w:rPr>
          <w:b/>
          <w:u w:val="single"/>
        </w:rPr>
        <w:t xml:space="preserve"> 4 статьи 9 «Публичные слушания»</w:t>
      </w:r>
      <w:r>
        <w:t xml:space="preserve"> изложить в следующей редакции:</w:t>
      </w:r>
    </w:p>
    <w:p w:rsidR="00051606" w:rsidRDefault="00051606" w:rsidP="00051606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«1) </w:t>
      </w:r>
      <w:r w:rsidRPr="00F166B8">
        <w:t xml:space="preserve">проект устава </w:t>
      </w:r>
      <w:r>
        <w:t xml:space="preserve">сельского поселения  Саранпауль, </w:t>
      </w:r>
      <w:r w:rsidRPr="00F166B8"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t>сельского поселения  Саранпауль</w:t>
      </w:r>
      <w:r w:rsidRPr="00F166B8">
        <w:t xml:space="preserve"> вносятся изменения в форме точного воспроизведения положений </w:t>
      </w:r>
      <w:hyperlink r:id="rId6" w:history="1">
        <w:r w:rsidRPr="00F166B8">
          <w:t>Конституции</w:t>
        </w:r>
      </w:hyperlink>
      <w:r w:rsidRPr="00F166B8">
        <w:t xml:space="preserve"> Российской Федерации, фе</w:t>
      </w:r>
      <w:r>
        <w:t>деральных законов, У</w:t>
      </w:r>
      <w:r w:rsidRPr="00F166B8">
        <w:t>става</w:t>
      </w:r>
      <w:r>
        <w:t xml:space="preserve"> (Основного закона) Ханты-Мансийского автономного округа – Югры </w:t>
      </w:r>
      <w:r w:rsidRPr="00F166B8">
        <w:t xml:space="preserve"> или законов </w:t>
      </w:r>
      <w:r>
        <w:t xml:space="preserve">Ханты-Мансийского автономного округа – Югры </w:t>
      </w:r>
      <w:r w:rsidRPr="00F166B8">
        <w:t>в целях приведения данного устава в</w:t>
      </w:r>
      <w:proofErr w:type="gramEnd"/>
      <w:r w:rsidRPr="00F166B8">
        <w:t xml:space="preserve"> соответствие с этими нормативными правовыми актами</w:t>
      </w:r>
      <w:proofErr w:type="gramStart"/>
      <w:r w:rsidRPr="00F166B8">
        <w:t>;</w:t>
      </w:r>
      <w:r>
        <w:t>»</w:t>
      </w:r>
      <w:proofErr w:type="gramEnd"/>
      <w:r>
        <w:t>.</w:t>
      </w:r>
    </w:p>
    <w:p w:rsidR="00740052" w:rsidRDefault="00740052" w:rsidP="00051606">
      <w:pPr>
        <w:autoSpaceDE w:val="0"/>
        <w:autoSpaceDN w:val="0"/>
        <w:adjustRightInd w:val="0"/>
        <w:ind w:firstLine="708"/>
        <w:jc w:val="both"/>
      </w:pPr>
    </w:p>
    <w:p w:rsidR="00905035" w:rsidRDefault="00905035" w:rsidP="00905035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5035">
        <w:rPr>
          <w:b/>
          <w:u w:val="single"/>
        </w:rPr>
        <w:t>2. В статье 20 «Глава муниципального образования»:</w:t>
      </w:r>
    </w:p>
    <w:p w:rsidR="00905035" w:rsidRPr="00905035" w:rsidRDefault="00905035" w:rsidP="00905035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пункт 7 изложить </w:t>
      </w:r>
      <w:proofErr w:type="gramStart"/>
      <w:r>
        <w:t>с</w:t>
      </w:r>
      <w:proofErr w:type="gramEnd"/>
      <w:r>
        <w:t xml:space="preserve"> следующей редакции:</w:t>
      </w:r>
    </w:p>
    <w:p w:rsidR="00905035" w:rsidRDefault="00905035" w:rsidP="00905035">
      <w:pPr>
        <w:ind w:firstLine="708"/>
        <w:jc w:val="both"/>
      </w:pPr>
      <w:proofErr w:type="gramStart"/>
      <w:r>
        <w:t>«</w:t>
      </w:r>
      <w:r w:rsidRPr="00D52D98"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D52D98">
          <w:rPr>
            <w:color w:val="0000FF"/>
            <w:u w:val="single"/>
          </w:rPr>
          <w:t>законом</w:t>
        </w:r>
      </w:hyperlink>
      <w:r w:rsidRPr="00D52D98">
        <w:t xml:space="preserve"> от 25 декабря 2008 года N 273-ФЗ "О противодействии коррупции", Федеральным </w:t>
      </w:r>
      <w:hyperlink r:id="rId8" w:history="1">
        <w:r w:rsidRPr="00D52D98">
          <w:rPr>
            <w:color w:val="0000FF"/>
            <w:u w:val="single"/>
          </w:rPr>
          <w:t>законом</w:t>
        </w:r>
      </w:hyperlink>
      <w:r w:rsidRPr="00D52D98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D52D98">
          <w:rPr>
            <w:color w:val="0000FF"/>
            <w:u w:val="single"/>
          </w:rPr>
          <w:t>законом</w:t>
        </w:r>
      </w:hyperlink>
      <w:r w:rsidRPr="00D52D98">
        <w:t xml:space="preserve"> от 7 мая 2013 года N 79-ФЗ "О запрете отдельным категориям лиц</w:t>
      </w:r>
      <w:proofErr w:type="gramEnd"/>
      <w:r w:rsidRPr="00D52D98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52D98">
        <w:t>.</w:t>
      </w:r>
      <w:r>
        <w:t>»</w:t>
      </w:r>
      <w:proofErr w:type="gramEnd"/>
    </w:p>
    <w:p w:rsidR="00905035" w:rsidRDefault="00905035" w:rsidP="00D94534"/>
    <w:p w:rsidR="00051606" w:rsidRDefault="00D94534" w:rsidP="0005160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  <w:u w:val="single"/>
        </w:rPr>
        <w:t>3</w:t>
      </w:r>
      <w:r w:rsidR="00051606" w:rsidRPr="009E4A55">
        <w:rPr>
          <w:b/>
          <w:bCs/>
          <w:u w:val="single"/>
        </w:rPr>
        <w:t>. Пункт 4 статьи 22 «</w:t>
      </w:r>
      <w:r w:rsidR="00051606" w:rsidRPr="009E4A55">
        <w:rPr>
          <w:b/>
          <w:bCs/>
          <w:kern w:val="2"/>
          <w:u w:val="single"/>
        </w:rPr>
        <w:t>Досрочное прекращение полномочий главы поселения</w:t>
      </w:r>
      <w:r w:rsidR="00051606" w:rsidRPr="009E4A55">
        <w:rPr>
          <w:b/>
          <w:bCs/>
          <w:u w:val="single"/>
        </w:rPr>
        <w:t>»</w:t>
      </w:r>
      <w:r w:rsidR="00051606">
        <w:rPr>
          <w:bCs/>
        </w:rPr>
        <w:t xml:space="preserve"> изложить в следующей редакции:</w:t>
      </w:r>
    </w:p>
    <w:p w:rsidR="00740052" w:rsidRDefault="00051606" w:rsidP="00740052">
      <w:pPr>
        <w:widowControl w:val="0"/>
        <w:autoSpaceDE w:val="0"/>
        <w:autoSpaceDN w:val="0"/>
        <w:adjustRightInd w:val="0"/>
        <w:ind w:firstLine="720"/>
        <w:jc w:val="both"/>
      </w:pPr>
      <w: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862CC2">
        <w:t xml:space="preserve">, а также отсутствия главы </w:t>
      </w:r>
      <w:r>
        <w:t>поселения</w:t>
      </w:r>
      <w:r w:rsidRPr="00862CC2">
        <w:t xml:space="preserve"> (командировка, отпуск, болезнь и др.) его полномочия временно исполняет </w:t>
      </w:r>
      <w:r>
        <w:t xml:space="preserve">заместитель </w:t>
      </w:r>
      <w:r w:rsidRPr="008F5597">
        <w:t>главы поселения</w:t>
      </w:r>
      <w:r w:rsidRPr="00862CC2">
        <w:t xml:space="preserve"> на основании настоящего устава</w:t>
      </w:r>
      <w:proofErr w:type="gramStart"/>
      <w:r w:rsidRPr="00862CC2">
        <w:t>.</w:t>
      </w:r>
      <w:r>
        <w:t>».</w:t>
      </w:r>
      <w:r w:rsidR="00740052" w:rsidRPr="00740052">
        <w:t xml:space="preserve"> </w:t>
      </w:r>
      <w:proofErr w:type="gramEnd"/>
    </w:p>
    <w:p w:rsidR="00051606" w:rsidRPr="00862CC2" w:rsidRDefault="00051606" w:rsidP="00051606">
      <w:pPr>
        <w:pStyle w:val="21"/>
      </w:pPr>
    </w:p>
    <w:p w:rsidR="00051606" w:rsidRPr="009E4A55" w:rsidRDefault="00D94534" w:rsidP="00051606">
      <w:pPr>
        <w:ind w:firstLine="708"/>
        <w:jc w:val="both"/>
        <w:rPr>
          <w:b/>
          <w:kern w:val="2"/>
          <w:u w:val="single"/>
        </w:rPr>
      </w:pPr>
      <w:r>
        <w:rPr>
          <w:b/>
          <w:u w:val="single"/>
        </w:rPr>
        <w:t>4</w:t>
      </w:r>
      <w:r w:rsidR="00051606" w:rsidRPr="009E4A55">
        <w:rPr>
          <w:b/>
          <w:u w:val="single"/>
        </w:rPr>
        <w:t xml:space="preserve">. </w:t>
      </w:r>
      <w:r w:rsidR="00051606" w:rsidRPr="009E4A55">
        <w:rPr>
          <w:b/>
          <w:bCs/>
          <w:u w:val="single"/>
        </w:rPr>
        <w:t>В статье 42 «</w:t>
      </w:r>
      <w:r w:rsidR="00051606" w:rsidRPr="009E4A55">
        <w:rPr>
          <w:b/>
          <w:kern w:val="2"/>
          <w:u w:val="single"/>
        </w:rPr>
        <w:t>Порядок внесения изменений и (или) дополнений в настоящий устав»:</w:t>
      </w:r>
    </w:p>
    <w:p w:rsidR="00051606" w:rsidRDefault="00051606" w:rsidP="00051606">
      <w:pPr>
        <w:ind w:firstLine="708"/>
        <w:jc w:val="both"/>
        <w:rPr>
          <w:kern w:val="2"/>
        </w:rPr>
      </w:pPr>
      <w:r>
        <w:rPr>
          <w:kern w:val="2"/>
        </w:rPr>
        <w:t>1) пункт 1 изложить в следующей редакции:</w:t>
      </w:r>
    </w:p>
    <w:p w:rsidR="00051606" w:rsidRDefault="00051606" w:rsidP="00051606">
      <w:pPr>
        <w:autoSpaceDE w:val="0"/>
        <w:autoSpaceDN w:val="0"/>
        <w:adjustRightInd w:val="0"/>
        <w:ind w:firstLine="540"/>
        <w:jc w:val="both"/>
      </w:pPr>
      <w:r w:rsidRPr="00D72A3D">
        <w:t xml:space="preserve">   </w:t>
      </w:r>
      <w:r>
        <w:t>«</w:t>
      </w:r>
      <w:r w:rsidRPr="008F5597">
        <w:t xml:space="preserve">1. Проект решения Совета поселения  о внесении изменений и (или) дополнений в настоящий устав не </w:t>
      </w:r>
      <w:proofErr w:type="gramStart"/>
      <w:r w:rsidRPr="008F5597">
        <w:t>позднее</w:t>
      </w:r>
      <w:proofErr w:type="gramEnd"/>
      <w:r w:rsidRPr="008F5597">
        <w:t xml:space="preserve"> чем за 30 дней до дня рассмотрения Советом поселения вопроса о внесении изменений и (или) дополнений в настоящий устав подлежит официальному опубликованию (обнародованию) с одновременным опубликованием (обнародованием)  установленного Советом поселения  порядка учет</w:t>
      </w:r>
      <w:r>
        <w:t xml:space="preserve"> </w:t>
      </w:r>
      <w:r w:rsidRPr="008F5597">
        <w:t xml:space="preserve">а предложений по проекту указанного решения Совета поселения, а также участия граждан в его </w:t>
      </w:r>
      <w:proofErr w:type="gramStart"/>
      <w:r w:rsidRPr="008F5597">
        <w:t>обсуждении</w:t>
      </w:r>
      <w:proofErr w:type="gramEnd"/>
      <w:r w:rsidRPr="008F5597">
        <w:t xml:space="preserve">. </w:t>
      </w:r>
      <w:proofErr w:type="gramStart"/>
      <w:r w:rsidRPr="009D1699">
        <w:t xml:space="preserve">Не требуется официальное опубликование (обнародование) порядка учета предложений по проекту </w:t>
      </w:r>
      <w:r>
        <w:t xml:space="preserve">решения Совета поселения </w:t>
      </w:r>
      <w:r w:rsidRPr="009D1699">
        <w:t xml:space="preserve">о внесении изменений и дополнений в </w:t>
      </w:r>
      <w:r>
        <w:t xml:space="preserve">настоящий </w:t>
      </w:r>
      <w:r w:rsidRPr="009D1699">
        <w:t xml:space="preserve">устав, а также порядка участия граждан в его обсуждении в случае, когда в устав </w:t>
      </w:r>
      <w:r>
        <w:t xml:space="preserve">сельского поселения  Саранпауль </w:t>
      </w:r>
      <w:r w:rsidRPr="009D1699"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t>У</w:t>
      </w:r>
      <w:r w:rsidRPr="00F166B8">
        <w:t>става</w:t>
      </w:r>
      <w:r>
        <w:t xml:space="preserve"> (Основного закона) Ханты-Мансийского автономного округа – Югры</w:t>
      </w:r>
      <w:r w:rsidRPr="009D1699">
        <w:t xml:space="preserve"> или законов </w:t>
      </w:r>
      <w:r>
        <w:t>Ханты-Мансийского автономного</w:t>
      </w:r>
      <w:proofErr w:type="gramEnd"/>
      <w:r>
        <w:t xml:space="preserve"> округа – Югры </w:t>
      </w:r>
      <w:r w:rsidRPr="009D1699">
        <w:t xml:space="preserve">в целях приведения данного устава </w:t>
      </w:r>
      <w:r>
        <w:t xml:space="preserve">                              </w:t>
      </w:r>
      <w:r w:rsidRPr="009D1699">
        <w:t>в соответствие с этими нормативными правовыми актами</w:t>
      </w:r>
      <w:proofErr w:type="gramStart"/>
      <w:r w:rsidRPr="009D1699">
        <w:t>.</w:t>
      </w:r>
      <w:r>
        <w:t>»;</w:t>
      </w:r>
      <w:proofErr w:type="gramEnd"/>
    </w:p>
    <w:p w:rsidR="00051606" w:rsidRDefault="00740052" w:rsidP="00051606">
      <w:pPr>
        <w:autoSpaceDE w:val="0"/>
        <w:autoSpaceDN w:val="0"/>
        <w:adjustRightInd w:val="0"/>
        <w:ind w:firstLine="540"/>
        <w:jc w:val="both"/>
      </w:pPr>
      <w:r>
        <w:tab/>
      </w:r>
      <w:r w:rsidR="00051606">
        <w:t>2) пункт 2 признать утратившим силу.</w:t>
      </w:r>
    </w:p>
    <w:sectPr w:rsidR="00051606" w:rsidSect="009E4A5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C96"/>
    <w:multiLevelType w:val="multilevel"/>
    <w:tmpl w:val="724C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6"/>
    <w:rsid w:val="00051606"/>
    <w:rsid w:val="002F5471"/>
    <w:rsid w:val="004B5814"/>
    <w:rsid w:val="00564F76"/>
    <w:rsid w:val="00740052"/>
    <w:rsid w:val="008B5F66"/>
    <w:rsid w:val="00905035"/>
    <w:rsid w:val="009E4A55"/>
    <w:rsid w:val="00D94534"/>
    <w:rsid w:val="00DC3A5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21">
    <w:name w:val="Стиль2"/>
    <w:basedOn w:val="a5"/>
    <w:rsid w:val="00051606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0516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0516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160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534"/>
    <w:rPr>
      <w:rFonts w:ascii="Tahom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400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005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21">
    <w:name w:val="Стиль2"/>
    <w:basedOn w:val="a5"/>
    <w:rsid w:val="00051606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0516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0516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160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534"/>
    <w:rPr>
      <w:rFonts w:ascii="Tahom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400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005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5F4B2C90C6DAE805ECC38F5A88126ECF406190AD9CD65671DB5E11M8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4</cp:revision>
  <cp:lastPrinted>2017-05-02T05:39:00Z</cp:lastPrinted>
  <dcterms:created xsi:type="dcterms:W3CDTF">2017-04-25T04:57:00Z</dcterms:created>
  <dcterms:modified xsi:type="dcterms:W3CDTF">2017-05-24T07:33:00Z</dcterms:modified>
</cp:coreProperties>
</file>